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FC" w:rsidRDefault="00D1224F">
      <w:bookmarkStart w:id="0" w:name="_GoBack"/>
      <w:bookmarkEnd w:id="0"/>
      <w:r w:rsidRPr="00115DAE">
        <w:rPr>
          <w:rFonts w:ascii="Times New Roman" w:hAnsi="Times New Roman" w:cs="Times New Roman"/>
          <w:sz w:val="26"/>
          <w:szCs w:val="26"/>
        </w:rPr>
        <w:t xml:space="preserve">«Комитет имущественных и земельных отношений администрации города </w:t>
      </w:r>
      <w:proofErr w:type="gramStart"/>
      <w:r w:rsidRPr="00115DAE">
        <w:rPr>
          <w:rFonts w:ascii="Times New Roman" w:hAnsi="Times New Roman" w:cs="Times New Roman"/>
          <w:sz w:val="26"/>
          <w:szCs w:val="26"/>
        </w:rPr>
        <w:t>Тулы  на</w:t>
      </w:r>
      <w:proofErr w:type="gramEnd"/>
      <w:r w:rsidRPr="00115DAE">
        <w:rPr>
          <w:rFonts w:ascii="Times New Roman" w:hAnsi="Times New Roman" w:cs="Times New Roman"/>
          <w:sz w:val="26"/>
          <w:szCs w:val="26"/>
        </w:rPr>
        <w:t xml:space="preserve"> основании пункта 1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115DAE">
        <w:rPr>
          <w:rFonts w:ascii="Times New Roman" w:hAnsi="Times New Roman" w:cs="Times New Roman"/>
          <w:sz w:val="26"/>
          <w:szCs w:val="26"/>
        </w:rPr>
        <w:t xml:space="preserve"> </w:t>
      </w:r>
      <w:r w:rsidRPr="00415013">
        <w:rPr>
          <w:rFonts w:ascii="Times New Roman" w:hAnsi="Times New Roman" w:cs="Times New Roman"/>
          <w:sz w:val="26"/>
          <w:szCs w:val="26"/>
        </w:rPr>
        <w:t xml:space="preserve">Приказа ФАС России от 10.02.2010 № 67 информирует о внесении изменений в извещение о проведении аукциона по продаже земельного участка, расположенного по адресу: обл. Тульская, г. Тула, р-н Привокзальный, </w:t>
      </w:r>
      <w:proofErr w:type="spellStart"/>
      <w:r w:rsidRPr="00415013">
        <w:rPr>
          <w:rFonts w:ascii="Times New Roman" w:hAnsi="Times New Roman" w:cs="Times New Roman"/>
          <w:sz w:val="26"/>
          <w:szCs w:val="26"/>
        </w:rPr>
        <w:t>Крутоовражный</w:t>
      </w:r>
      <w:proofErr w:type="spellEnd"/>
      <w:r w:rsidRPr="00415013">
        <w:rPr>
          <w:rFonts w:ascii="Times New Roman" w:hAnsi="Times New Roman" w:cs="Times New Roman"/>
          <w:sz w:val="26"/>
          <w:szCs w:val="26"/>
        </w:rPr>
        <w:t xml:space="preserve"> проезд, 10, садоводческое товарищество «Садовод-любитель», участок 30, опубликованного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415013">
        <w:rPr>
          <w:rFonts w:ascii="Times New Roman" w:hAnsi="Times New Roman" w:cs="Times New Roman"/>
          <w:sz w:val="26"/>
          <w:szCs w:val="26"/>
        </w:rPr>
        <w:t>.04.202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15013">
        <w:rPr>
          <w:rFonts w:ascii="Times New Roman" w:hAnsi="Times New Roman" w:cs="Times New Roman"/>
          <w:sz w:val="26"/>
          <w:szCs w:val="26"/>
        </w:rPr>
        <w:t>».</w:t>
      </w:r>
    </w:p>
    <w:sectPr w:rsidR="005E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4F"/>
    <w:rsid w:val="005E50FC"/>
    <w:rsid w:val="00743D8B"/>
    <w:rsid w:val="008038C1"/>
    <w:rsid w:val="00D1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518B-1AF8-4A4A-92B9-821FAA22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dcterms:created xsi:type="dcterms:W3CDTF">2022-05-13T11:06:00Z</dcterms:created>
  <dcterms:modified xsi:type="dcterms:W3CDTF">2022-05-13T11:06:00Z</dcterms:modified>
</cp:coreProperties>
</file>